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24" w:rsidRDefault="00170739">
      <w:pPr>
        <w:rPr>
          <w:rFonts w:hint="eastAsia"/>
        </w:rPr>
      </w:pPr>
      <w:r w:rsidRPr="00170739">
        <w:drawing>
          <wp:inline distT="0" distB="0" distL="0" distR="0">
            <wp:extent cx="5274310" cy="2400300"/>
            <wp:effectExtent l="19050" t="0" r="2540" b="0"/>
            <wp:docPr id="2" name="图片 1" descr="http://news.jlu.edu.cn/__local/6/BA/E9/F171C4AA8C61C72932CE5006C11_99FB557B_252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jlu.edu.cn/__local/6/BA/E9/F171C4AA8C61C72932CE5006C11_99FB557B_2527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39" w:rsidRDefault="00170739" w:rsidP="00170739">
      <w:pPr>
        <w:rPr>
          <w:color w:val="727272"/>
        </w:rPr>
      </w:pPr>
      <w:r>
        <w:rPr>
          <w:rFonts w:hint="eastAsia"/>
          <w:color w:val="727272"/>
        </w:rPr>
        <w:t>国家工程中心主任林君教授介绍情况</w:t>
      </w:r>
    </w:p>
    <w:p w:rsidR="00170739" w:rsidRDefault="00D84448">
      <w:pPr>
        <w:rPr>
          <w:rFonts w:hint="eastAsia"/>
        </w:rPr>
      </w:pPr>
      <w:r w:rsidRPr="00D84448">
        <w:drawing>
          <wp:inline distT="0" distB="0" distL="0" distR="0">
            <wp:extent cx="5274310" cy="2294263"/>
            <wp:effectExtent l="19050" t="0" r="2540" b="0"/>
            <wp:docPr id="3" name="图片 4" descr="http://news.jlu.edu.cn/__local/4/5F/EE/D80E6A928C7D85A6216C27C79C2_C548A5A2_2C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jlu.edu.cn/__local/4/5F/EE/D80E6A928C7D85A6216C27C79C2_C548A5A2_2CF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48" w:rsidRDefault="00D84448">
      <w:pPr>
        <w:rPr>
          <w:rFonts w:hint="eastAsia"/>
        </w:rPr>
      </w:pPr>
    </w:p>
    <w:p w:rsidR="00D84448" w:rsidRPr="00170739" w:rsidRDefault="00D84448">
      <w:pPr>
        <w:rPr>
          <w:rFonts w:hint="eastAsia"/>
        </w:rPr>
      </w:pPr>
    </w:p>
    <w:sectPr w:rsidR="00D84448" w:rsidRPr="00170739" w:rsidSect="00B60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739"/>
    <w:rsid w:val="00170739"/>
    <w:rsid w:val="00B60324"/>
    <w:rsid w:val="00D8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7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07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2016-08-24T01:39:00Z</dcterms:created>
  <dcterms:modified xsi:type="dcterms:W3CDTF">2016-08-24T01:41:00Z</dcterms:modified>
</cp:coreProperties>
</file>